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D1" w:rsidRDefault="00146ED1" w:rsidP="00146ED1">
      <w:pPr>
        <w:spacing w:line="312" w:lineRule="auto"/>
        <w:jc w:val="center"/>
        <w:rPr>
          <w:rFonts w:eastAsia="方正小标宋简体" w:cs="黑体"/>
          <w:bCs/>
          <w:color w:val="000000"/>
          <w:sz w:val="36"/>
          <w:szCs w:val="36"/>
        </w:rPr>
      </w:pPr>
      <w:bookmarkStart w:id="0" w:name="_GoBack"/>
      <w:r>
        <w:rPr>
          <w:rFonts w:eastAsia="方正小标宋简体" w:cs="黑体" w:hint="eastAsia"/>
          <w:bCs/>
          <w:color w:val="000000"/>
          <w:sz w:val="36"/>
          <w:szCs w:val="36"/>
        </w:rPr>
        <w:t>纪检监察监督事项预先报备表</w:t>
      </w:r>
    </w:p>
    <w:bookmarkEnd w:id="0"/>
    <w:p w:rsidR="00146ED1" w:rsidRDefault="00146ED1" w:rsidP="00146ED1">
      <w:pPr>
        <w:spacing w:line="312" w:lineRule="auto"/>
        <w:rPr>
          <w:rFonts w:eastAsia="仿宋_GB2312" w:hint="eastAsia"/>
          <w:color w:val="000000"/>
          <w:kern w:val="0"/>
          <w:sz w:val="30"/>
          <w:szCs w:val="30"/>
        </w:rPr>
      </w:pPr>
    </w:p>
    <w:p w:rsidR="00146ED1" w:rsidRPr="00A0307A" w:rsidRDefault="00146ED1" w:rsidP="00146ED1">
      <w:pPr>
        <w:spacing w:line="312" w:lineRule="auto"/>
        <w:rPr>
          <w:rFonts w:ascii="仿宋" w:eastAsia="仿宋" w:hAnsi="仿宋"/>
          <w:color w:val="000000"/>
          <w:kern w:val="0"/>
          <w:sz w:val="30"/>
          <w:szCs w:val="30"/>
        </w:rPr>
      </w:pPr>
      <w:r w:rsidRPr="00A0307A">
        <w:rPr>
          <w:rFonts w:ascii="仿宋" w:eastAsia="仿宋" w:hAnsi="仿宋" w:hint="eastAsia"/>
          <w:color w:val="000000"/>
          <w:kern w:val="0"/>
          <w:sz w:val="30"/>
          <w:szCs w:val="30"/>
        </w:rPr>
        <w:t>报备部门、单位（盖章）：</w:t>
      </w:r>
      <w:r w:rsidRPr="00A0307A">
        <w:rPr>
          <w:rFonts w:ascii="仿宋" w:eastAsia="仿宋" w:hAnsi="仿宋"/>
          <w:color w:val="000000"/>
          <w:kern w:val="0"/>
          <w:sz w:val="30"/>
          <w:szCs w:val="30"/>
        </w:rPr>
        <w:t xml:space="preserve">         </w:t>
      </w:r>
      <w:r w:rsidRPr="00A0307A">
        <w:rPr>
          <w:rFonts w:ascii="仿宋" w:eastAsia="仿宋" w:hAnsi="仿宋" w:hint="eastAsia"/>
          <w:color w:val="000000"/>
          <w:kern w:val="0"/>
          <w:sz w:val="30"/>
          <w:szCs w:val="30"/>
        </w:rPr>
        <w:t>报备时间</w:t>
      </w:r>
      <w:r w:rsidRPr="00A0307A">
        <w:rPr>
          <w:rFonts w:ascii="仿宋" w:eastAsia="仿宋" w:hAnsi="仿宋"/>
          <w:color w:val="000000"/>
          <w:kern w:val="0"/>
          <w:sz w:val="30"/>
          <w:szCs w:val="30"/>
        </w:rPr>
        <w:t xml:space="preserve">:   </w:t>
      </w:r>
      <w:r w:rsidRPr="00A0307A">
        <w:rPr>
          <w:rFonts w:ascii="仿宋" w:eastAsia="仿宋" w:hAnsi="仿宋" w:hint="eastAsia"/>
          <w:color w:val="000000"/>
          <w:kern w:val="0"/>
          <w:sz w:val="30"/>
          <w:szCs w:val="30"/>
        </w:rPr>
        <w:t>年</w:t>
      </w:r>
      <w:r w:rsidRPr="00A0307A">
        <w:rPr>
          <w:rFonts w:ascii="仿宋" w:eastAsia="仿宋" w:hAnsi="仿宋"/>
          <w:color w:val="000000"/>
          <w:kern w:val="0"/>
          <w:sz w:val="30"/>
          <w:szCs w:val="30"/>
        </w:rPr>
        <w:t xml:space="preserve">  </w:t>
      </w:r>
      <w:r w:rsidRPr="00A0307A">
        <w:rPr>
          <w:rFonts w:ascii="仿宋" w:eastAsia="仿宋" w:hAnsi="仿宋" w:hint="eastAsia"/>
          <w:color w:val="000000"/>
          <w:kern w:val="0"/>
          <w:sz w:val="30"/>
          <w:szCs w:val="30"/>
        </w:rPr>
        <w:t>月</w:t>
      </w:r>
      <w:r w:rsidRPr="00A0307A">
        <w:rPr>
          <w:rFonts w:ascii="仿宋" w:eastAsia="仿宋" w:hAnsi="仿宋"/>
          <w:color w:val="000000"/>
          <w:kern w:val="0"/>
          <w:sz w:val="30"/>
          <w:szCs w:val="30"/>
        </w:rPr>
        <w:t xml:space="preserve">  </w:t>
      </w:r>
      <w:r w:rsidRPr="00A0307A">
        <w:rPr>
          <w:rFonts w:ascii="仿宋" w:eastAsia="仿宋" w:hAnsi="仿宋" w:hint="eastAsia"/>
          <w:color w:val="000000"/>
          <w:kern w:val="0"/>
          <w:sz w:val="30"/>
          <w:szCs w:val="30"/>
        </w:rPr>
        <w:t>日</w:t>
      </w:r>
    </w:p>
    <w:p w:rsidR="00146ED1" w:rsidRPr="00A0307A" w:rsidRDefault="00146ED1" w:rsidP="00146ED1">
      <w:pPr>
        <w:spacing w:line="312" w:lineRule="auto"/>
        <w:rPr>
          <w:rFonts w:ascii="仿宋" w:eastAsia="仿宋" w:hAnsi="仿宋" w:cs="黑体"/>
          <w:bCs/>
          <w:color w:val="000000"/>
          <w:sz w:val="30"/>
          <w:szCs w:val="30"/>
        </w:rPr>
      </w:pPr>
      <w:r w:rsidRPr="00A0307A">
        <w:rPr>
          <w:rFonts w:ascii="仿宋" w:eastAsia="仿宋" w:hAnsi="仿宋" w:hint="eastAsia"/>
          <w:color w:val="000000"/>
          <w:kern w:val="0"/>
          <w:sz w:val="30"/>
          <w:szCs w:val="30"/>
        </w:rPr>
        <w:t>负责人签字：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608"/>
        <w:gridCol w:w="1453"/>
        <w:gridCol w:w="1866"/>
      </w:tblGrid>
      <w:tr w:rsidR="00146ED1" w:rsidRPr="00A0307A" w:rsidTr="0053424A">
        <w:trPr>
          <w:trHeight w:val="567"/>
          <w:jc w:val="center"/>
        </w:trPr>
        <w:tc>
          <w:tcPr>
            <w:tcW w:w="2578" w:type="dxa"/>
            <w:vAlign w:val="center"/>
          </w:tcPr>
          <w:p w:rsidR="00146ED1" w:rsidRPr="00A0307A" w:rsidRDefault="00146ED1" w:rsidP="0053424A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08" w:type="dxa"/>
            <w:vAlign w:val="center"/>
          </w:tcPr>
          <w:p w:rsidR="00146ED1" w:rsidRPr="00A0307A" w:rsidRDefault="00146ED1" w:rsidP="0053424A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146ED1" w:rsidRPr="00A0307A" w:rsidRDefault="00146ED1" w:rsidP="0053424A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66" w:type="dxa"/>
            <w:vAlign w:val="center"/>
          </w:tcPr>
          <w:p w:rsidR="00146ED1" w:rsidRPr="00A0307A" w:rsidRDefault="00146ED1" w:rsidP="0053424A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46ED1" w:rsidRPr="00A0307A" w:rsidTr="0053424A">
        <w:trPr>
          <w:trHeight w:val="567"/>
          <w:jc w:val="center"/>
        </w:trPr>
        <w:tc>
          <w:tcPr>
            <w:tcW w:w="2578" w:type="dxa"/>
            <w:vAlign w:val="center"/>
          </w:tcPr>
          <w:p w:rsidR="00146ED1" w:rsidRPr="00A0307A" w:rsidRDefault="00146ED1" w:rsidP="0053424A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事</w:t>
            </w:r>
            <w:r w:rsidRPr="00A0307A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5927" w:type="dxa"/>
            <w:gridSpan w:val="3"/>
            <w:vAlign w:val="center"/>
          </w:tcPr>
          <w:p w:rsidR="00146ED1" w:rsidRPr="00A0307A" w:rsidRDefault="00146ED1" w:rsidP="0053424A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46ED1" w:rsidRPr="00A0307A" w:rsidTr="0053424A">
        <w:trPr>
          <w:trHeight w:val="567"/>
          <w:jc w:val="center"/>
        </w:trPr>
        <w:tc>
          <w:tcPr>
            <w:tcW w:w="2578" w:type="dxa"/>
            <w:vAlign w:val="center"/>
          </w:tcPr>
          <w:p w:rsidR="00146ED1" w:rsidRPr="00A0307A" w:rsidRDefault="00146ED1" w:rsidP="0053424A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事项概况</w:t>
            </w:r>
          </w:p>
        </w:tc>
        <w:tc>
          <w:tcPr>
            <w:tcW w:w="5927" w:type="dxa"/>
            <w:gridSpan w:val="3"/>
            <w:vAlign w:val="center"/>
          </w:tcPr>
          <w:p w:rsidR="00146ED1" w:rsidRPr="00A0307A" w:rsidRDefault="00146ED1" w:rsidP="0053424A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46ED1" w:rsidRPr="00A0307A" w:rsidTr="0053424A">
        <w:trPr>
          <w:trHeight w:val="567"/>
          <w:jc w:val="center"/>
        </w:trPr>
        <w:tc>
          <w:tcPr>
            <w:tcW w:w="2578" w:type="dxa"/>
            <w:vAlign w:val="center"/>
          </w:tcPr>
          <w:p w:rsidR="00146ED1" w:rsidRPr="00A0307A" w:rsidRDefault="00146ED1" w:rsidP="0053424A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事项工作流程、风险点及其防控措施</w:t>
            </w:r>
          </w:p>
        </w:tc>
        <w:tc>
          <w:tcPr>
            <w:tcW w:w="5927" w:type="dxa"/>
            <w:gridSpan w:val="3"/>
            <w:vAlign w:val="center"/>
          </w:tcPr>
          <w:p w:rsidR="00146ED1" w:rsidRPr="00A0307A" w:rsidRDefault="00146ED1" w:rsidP="0053424A">
            <w:pPr>
              <w:rPr>
                <w:rFonts w:ascii="仿宋" w:eastAsia="仿宋" w:hAnsi="仿宋"/>
                <w:color w:val="FF0000"/>
                <w:kern w:val="0"/>
                <w:sz w:val="24"/>
              </w:rPr>
            </w:pPr>
          </w:p>
        </w:tc>
      </w:tr>
      <w:tr w:rsidR="00146ED1" w:rsidRPr="00A0307A" w:rsidTr="0053424A">
        <w:trPr>
          <w:trHeight w:val="567"/>
          <w:jc w:val="center"/>
        </w:trPr>
        <w:tc>
          <w:tcPr>
            <w:tcW w:w="2578" w:type="dxa"/>
            <w:vAlign w:val="center"/>
          </w:tcPr>
          <w:p w:rsidR="00146ED1" w:rsidRPr="00A0307A" w:rsidRDefault="00146ED1" w:rsidP="0053424A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附件材料目录</w:t>
            </w:r>
          </w:p>
        </w:tc>
        <w:tc>
          <w:tcPr>
            <w:tcW w:w="5927" w:type="dxa"/>
            <w:gridSpan w:val="3"/>
          </w:tcPr>
          <w:p w:rsidR="00146ED1" w:rsidRPr="00A0307A" w:rsidRDefault="00146ED1" w:rsidP="0053424A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46ED1" w:rsidRPr="00A0307A" w:rsidTr="0053424A">
        <w:trPr>
          <w:trHeight w:val="567"/>
          <w:jc w:val="center"/>
        </w:trPr>
        <w:tc>
          <w:tcPr>
            <w:tcW w:w="2578" w:type="dxa"/>
            <w:vAlign w:val="center"/>
          </w:tcPr>
          <w:p w:rsidR="00146ED1" w:rsidRPr="00A0307A" w:rsidRDefault="00146ED1" w:rsidP="0053424A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纪委办、监察</w:t>
            </w:r>
            <w:proofErr w:type="gramStart"/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5927" w:type="dxa"/>
            <w:gridSpan w:val="3"/>
            <w:vAlign w:val="center"/>
          </w:tcPr>
          <w:p w:rsidR="00146ED1" w:rsidRPr="00A0307A" w:rsidRDefault="00146ED1" w:rsidP="0053424A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146ED1" w:rsidRPr="00A0307A" w:rsidTr="0053424A">
        <w:trPr>
          <w:trHeight w:val="567"/>
          <w:jc w:val="center"/>
        </w:trPr>
        <w:tc>
          <w:tcPr>
            <w:tcW w:w="2578" w:type="dxa"/>
            <w:vAlign w:val="center"/>
          </w:tcPr>
          <w:p w:rsidR="00146ED1" w:rsidRPr="00A0307A" w:rsidRDefault="00146ED1" w:rsidP="0053424A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备</w:t>
            </w:r>
            <w:r w:rsidRPr="00A0307A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 w:rsidRPr="00A0307A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5927" w:type="dxa"/>
            <w:gridSpan w:val="3"/>
            <w:vAlign w:val="center"/>
          </w:tcPr>
          <w:p w:rsidR="00146ED1" w:rsidRPr="00A0307A" w:rsidRDefault="00146ED1" w:rsidP="0053424A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146ED1" w:rsidRPr="00A0307A" w:rsidRDefault="00146ED1" w:rsidP="00146ED1">
      <w:pPr>
        <w:spacing w:line="312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146ED1" w:rsidRPr="00A0307A" w:rsidRDefault="00146ED1" w:rsidP="00146ED1">
      <w:pPr>
        <w:spacing w:line="312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A0307A">
        <w:rPr>
          <w:rFonts w:ascii="仿宋" w:eastAsia="仿宋" w:hAnsi="仿宋" w:hint="eastAsia"/>
          <w:color w:val="000000"/>
          <w:sz w:val="30"/>
          <w:szCs w:val="30"/>
        </w:rPr>
        <w:t>填报说明：</w:t>
      </w:r>
    </w:p>
    <w:p w:rsidR="00146ED1" w:rsidRPr="00A0307A" w:rsidRDefault="00146ED1" w:rsidP="00146ED1">
      <w:pPr>
        <w:spacing w:line="312" w:lineRule="auto"/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A0307A">
        <w:rPr>
          <w:rFonts w:ascii="仿宋" w:eastAsia="仿宋" w:hAnsi="仿宋"/>
          <w:color w:val="000000"/>
          <w:sz w:val="30"/>
          <w:szCs w:val="30"/>
        </w:rPr>
        <w:t>1</w:t>
      </w:r>
      <w:r w:rsidRPr="00A0307A">
        <w:rPr>
          <w:rFonts w:ascii="仿宋" w:eastAsia="仿宋" w:hAnsi="仿宋"/>
          <w:color w:val="FF0000"/>
          <w:sz w:val="30"/>
          <w:szCs w:val="30"/>
        </w:rPr>
        <w:t>．</w:t>
      </w:r>
      <w:r w:rsidRPr="00A0307A">
        <w:rPr>
          <w:rFonts w:ascii="仿宋" w:eastAsia="仿宋" w:hAnsi="仿宋" w:hint="eastAsia"/>
          <w:color w:val="000000"/>
          <w:sz w:val="30"/>
          <w:szCs w:val="30"/>
        </w:rPr>
        <w:t>请各部门、各单位提前</w:t>
      </w:r>
      <w:r w:rsidRPr="00A0307A">
        <w:rPr>
          <w:rFonts w:ascii="仿宋" w:eastAsia="仿宋" w:hAnsi="仿宋"/>
          <w:color w:val="000000"/>
          <w:sz w:val="30"/>
          <w:szCs w:val="30"/>
        </w:rPr>
        <w:t>3</w:t>
      </w:r>
      <w:r w:rsidRPr="00A0307A">
        <w:rPr>
          <w:rFonts w:ascii="仿宋" w:eastAsia="仿宋" w:hAnsi="仿宋" w:hint="eastAsia"/>
          <w:color w:val="000000"/>
          <w:sz w:val="30"/>
          <w:szCs w:val="30"/>
        </w:rPr>
        <w:t>个工作日将此表及相关材料通过校内电子邮箱报送纪委办、监察处。</w:t>
      </w:r>
    </w:p>
    <w:p w:rsidR="00146ED1" w:rsidRPr="00A0307A" w:rsidRDefault="00146ED1" w:rsidP="00146ED1">
      <w:pPr>
        <w:spacing w:line="312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A0307A">
        <w:rPr>
          <w:rFonts w:ascii="仿宋" w:eastAsia="仿宋" w:hAnsi="仿宋"/>
          <w:color w:val="000000"/>
          <w:sz w:val="30"/>
          <w:szCs w:val="30"/>
        </w:rPr>
        <w:t>2</w:t>
      </w:r>
      <w:r w:rsidRPr="00A0307A">
        <w:rPr>
          <w:rFonts w:ascii="仿宋" w:eastAsia="仿宋" w:hAnsi="仿宋"/>
          <w:color w:val="FF0000"/>
          <w:sz w:val="30"/>
          <w:szCs w:val="30"/>
        </w:rPr>
        <w:t>．</w:t>
      </w:r>
      <w:r w:rsidRPr="00A0307A">
        <w:rPr>
          <w:rFonts w:ascii="仿宋" w:eastAsia="仿宋" w:hAnsi="仿宋" w:hint="eastAsia"/>
          <w:color w:val="000000"/>
          <w:sz w:val="30"/>
          <w:szCs w:val="30"/>
        </w:rPr>
        <w:t>此表由学校纪委办、监察处和报备部门存档备查。</w:t>
      </w:r>
    </w:p>
    <w:p w:rsidR="00146ED1" w:rsidRPr="00A0307A" w:rsidRDefault="00146ED1" w:rsidP="00146ED1">
      <w:pPr>
        <w:spacing w:line="312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A0307A">
        <w:rPr>
          <w:rFonts w:ascii="仿宋" w:eastAsia="仿宋" w:hAnsi="仿宋"/>
          <w:color w:val="000000"/>
          <w:sz w:val="30"/>
          <w:szCs w:val="30"/>
        </w:rPr>
        <w:t>3</w:t>
      </w:r>
      <w:r w:rsidRPr="00A0307A">
        <w:rPr>
          <w:rFonts w:ascii="仿宋" w:eastAsia="仿宋" w:hAnsi="仿宋"/>
          <w:color w:val="FF0000"/>
          <w:sz w:val="30"/>
          <w:szCs w:val="30"/>
        </w:rPr>
        <w:t>．</w:t>
      </w:r>
      <w:r w:rsidRPr="00A0307A">
        <w:rPr>
          <w:rFonts w:ascii="仿宋" w:eastAsia="仿宋" w:hAnsi="仿宋" w:hint="eastAsia"/>
          <w:color w:val="000000"/>
          <w:sz w:val="30"/>
          <w:szCs w:val="30"/>
        </w:rPr>
        <w:t>风险点是指容易出现问题的环节，实施部门应围绕报备的事项集体研究，查找风险点并拟定防控措施，严格执行公开制度，材料可作为附件提交。</w:t>
      </w:r>
    </w:p>
    <w:p w:rsidR="00DC24D9" w:rsidRPr="00146ED1" w:rsidRDefault="00DC24D9"/>
    <w:sectPr w:rsidR="00DC24D9" w:rsidRPr="00146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D1"/>
    <w:rsid w:val="00146ED1"/>
    <w:rsid w:val="00D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1</cp:revision>
  <dcterms:created xsi:type="dcterms:W3CDTF">2019-05-09T01:01:00Z</dcterms:created>
  <dcterms:modified xsi:type="dcterms:W3CDTF">2019-05-09T01:01:00Z</dcterms:modified>
</cp:coreProperties>
</file>